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9EA5" w14:textId="77777777" w:rsidR="00710497" w:rsidRDefault="00710497" w:rsidP="00710497">
      <w:pPr>
        <w:rPr>
          <w:b/>
          <w:bCs/>
          <w:u w:val="single"/>
        </w:rPr>
      </w:pPr>
      <w:r w:rsidRPr="00D62B11">
        <w:rPr>
          <w:b/>
          <w:bCs/>
          <w:u w:val="single"/>
        </w:rPr>
        <w:t xml:space="preserve">Year 7 Assessment </w:t>
      </w:r>
    </w:p>
    <w:p w14:paraId="35ABD2F8" w14:textId="77777777" w:rsidR="00710497" w:rsidRDefault="00710497" w:rsidP="00710497">
      <w:r>
        <w:t>Students will be asked to complete a w</w:t>
      </w:r>
      <w:r w:rsidRPr="00973C9D">
        <w:t xml:space="preserve">riting task based </w:t>
      </w:r>
      <w:r>
        <w:t xml:space="preserve">on our study of autobiographies.  Our study has covered the language features of an autobiography, methods used and the structure of the genre.  In class we have read and analysed a wide range of authors.  </w:t>
      </w:r>
    </w:p>
    <w:p w14:paraId="1BC94252" w14:textId="77777777" w:rsidR="00710497" w:rsidRDefault="00710497" w:rsidP="00710497">
      <w:r>
        <w:t xml:space="preserve">The features of an autobiography that students have learned are: </w:t>
      </w:r>
    </w:p>
    <w:p w14:paraId="13020F8B" w14:textId="77777777" w:rsidR="00710497" w:rsidRDefault="00710497" w:rsidP="00710497">
      <w:r>
        <w:t xml:space="preserve">Structure: </w:t>
      </w:r>
      <w:r w:rsidRPr="00E21A87">
        <w:rPr>
          <w:rFonts w:ascii="Arial" w:hAnsi="Arial" w:cs="Arial"/>
        </w:rPr>
        <w:t>​</w:t>
      </w:r>
    </w:p>
    <w:p w14:paraId="511B1379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 xml:space="preserve">An introduction or opening statement that introduces the person and sets the scene. </w:t>
      </w:r>
      <w:r w:rsidRPr="00E21A87">
        <w:rPr>
          <w:rFonts w:ascii="Arial" w:hAnsi="Arial" w:cs="Arial"/>
        </w:rPr>
        <w:t>​</w:t>
      </w:r>
    </w:p>
    <w:p w14:paraId="16C6E9D8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>Events are in chronological order</w:t>
      </w:r>
      <w:r w:rsidRPr="00E21A87">
        <w:rPr>
          <w:rFonts w:ascii="Arial" w:hAnsi="Arial" w:cs="Arial"/>
        </w:rPr>
        <w:t>​</w:t>
      </w:r>
    </w:p>
    <w:p w14:paraId="6805B19F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 xml:space="preserve">Closing statement where the writer reflects on the events. </w:t>
      </w:r>
      <w:r w:rsidRPr="00E21A87">
        <w:rPr>
          <w:rFonts w:ascii="Arial" w:hAnsi="Arial" w:cs="Arial"/>
        </w:rPr>
        <w:t>​</w:t>
      </w:r>
    </w:p>
    <w:p w14:paraId="3D7C1CC5" w14:textId="77777777" w:rsidR="00710497" w:rsidRDefault="00710497" w:rsidP="00710497">
      <w:r>
        <w:t xml:space="preserve">Language features: </w:t>
      </w:r>
      <w:r w:rsidRPr="00E21A87">
        <w:rPr>
          <w:rFonts w:ascii="Arial" w:hAnsi="Arial" w:cs="Arial"/>
        </w:rPr>
        <w:t>​</w:t>
      </w:r>
    </w:p>
    <w:p w14:paraId="5D687CA5" w14:textId="77777777" w:rsidR="00710497" w:rsidRDefault="00710497" w:rsidP="00710497">
      <w:pPr>
        <w:pStyle w:val="ListParagraph"/>
        <w:numPr>
          <w:ilvl w:val="0"/>
          <w:numId w:val="3"/>
        </w:numPr>
      </w:pPr>
      <w:r>
        <w:t>Named individuals</w:t>
      </w:r>
      <w:r w:rsidRPr="00E21A87">
        <w:rPr>
          <w:rFonts w:ascii="Arial" w:hAnsi="Arial" w:cs="Arial"/>
        </w:rPr>
        <w:t>​</w:t>
      </w:r>
    </w:p>
    <w:p w14:paraId="0C829FEF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>Refers to specific places and dates</w:t>
      </w:r>
      <w:r w:rsidRPr="00E21A87">
        <w:rPr>
          <w:rFonts w:ascii="Arial" w:hAnsi="Arial" w:cs="Arial"/>
        </w:rPr>
        <w:t>​</w:t>
      </w:r>
    </w:p>
    <w:p w14:paraId="0A3E4D13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>Written in past tense and 1st person</w:t>
      </w:r>
      <w:r w:rsidRPr="00E21A87">
        <w:rPr>
          <w:rFonts w:ascii="Arial" w:hAnsi="Arial" w:cs="Arial"/>
        </w:rPr>
        <w:t>​</w:t>
      </w:r>
    </w:p>
    <w:p w14:paraId="131F7CB1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>Includes time connectives</w:t>
      </w:r>
      <w:r w:rsidRPr="00E21A87">
        <w:rPr>
          <w:rFonts w:ascii="Arial" w:hAnsi="Arial" w:cs="Arial"/>
        </w:rPr>
        <w:t>​</w:t>
      </w:r>
    </w:p>
    <w:p w14:paraId="39FF3AEA" w14:textId="77777777" w:rsidR="00710497" w:rsidRDefault="00710497" w:rsidP="00710497">
      <w:pPr>
        <w:pStyle w:val="ListParagraph"/>
        <w:numPr>
          <w:ilvl w:val="0"/>
          <w:numId w:val="2"/>
        </w:numPr>
      </w:pPr>
      <w:r>
        <w:t>Events are anecdotal in style (instead of a list) to engage the reader</w:t>
      </w:r>
    </w:p>
    <w:p w14:paraId="0F83E7B8" w14:textId="77777777" w:rsidR="00710497" w:rsidRDefault="00710497" w:rsidP="00710497">
      <w:r>
        <w:t xml:space="preserve">In addition, the following creative writing techniques will be </w:t>
      </w:r>
      <w:proofErr w:type="gramStart"/>
      <w:r>
        <w:t>useful</w:t>
      </w:r>
      <w:proofErr w:type="gramEnd"/>
      <w:r>
        <w:t xml:space="preserve"> and students should practise using these in their writing: </w:t>
      </w:r>
    </w:p>
    <w:p w14:paraId="525D46F9" w14:textId="77777777" w:rsidR="00710497" w:rsidRPr="0069049D" w:rsidRDefault="00710497" w:rsidP="00710497">
      <w:pPr>
        <w:rPr>
          <w:b/>
          <w:bCs/>
        </w:rPr>
      </w:pPr>
      <w:r w:rsidRPr="0069049D">
        <w:rPr>
          <w:b/>
          <w:bCs/>
        </w:rPr>
        <w:t>GO MASSIVE!</w:t>
      </w:r>
      <w:r w:rsidRPr="0069049D">
        <w:rPr>
          <w:rFonts w:ascii="Arial" w:hAnsi="Arial" w:cs="Arial"/>
          <w:b/>
          <w:bCs/>
        </w:rPr>
        <w:t>​</w:t>
      </w:r>
    </w:p>
    <w:p w14:paraId="5F78A316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Group of three (tripling)</w:t>
      </w:r>
      <w:r w:rsidRPr="0069049D">
        <w:rPr>
          <w:rFonts w:ascii="Arial" w:hAnsi="Arial" w:cs="Arial"/>
        </w:rPr>
        <w:t>​</w:t>
      </w:r>
    </w:p>
    <w:p w14:paraId="32155AA9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Opinions</w:t>
      </w:r>
      <w:r w:rsidRPr="0069049D">
        <w:rPr>
          <w:rFonts w:ascii="Arial" w:hAnsi="Arial" w:cs="Arial"/>
        </w:rPr>
        <w:t>​</w:t>
      </w:r>
    </w:p>
    <w:p w14:paraId="7843CCCC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Metaphor</w:t>
      </w:r>
    </w:p>
    <w:p w14:paraId="5C14B248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Alliteration</w:t>
      </w:r>
    </w:p>
    <w:p w14:paraId="21085DE2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Senses</w:t>
      </w:r>
      <w:r w:rsidRPr="0069049D">
        <w:rPr>
          <w:rFonts w:ascii="Arial" w:hAnsi="Arial" w:cs="Arial"/>
        </w:rPr>
        <w:t>​</w:t>
      </w:r>
    </w:p>
    <w:p w14:paraId="590665E4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Simile</w:t>
      </w:r>
    </w:p>
    <w:p w14:paraId="657FBDE8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Imagery</w:t>
      </w:r>
    </w:p>
    <w:p w14:paraId="70A56490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Vocabulary</w:t>
      </w:r>
      <w:r w:rsidRPr="0069049D">
        <w:rPr>
          <w:rFonts w:ascii="Arial" w:hAnsi="Arial" w:cs="Arial"/>
        </w:rPr>
        <w:t>​</w:t>
      </w:r>
    </w:p>
    <w:p w14:paraId="140FEF1D" w14:textId="77777777" w:rsidR="00710497" w:rsidRDefault="00710497" w:rsidP="00710497">
      <w:pPr>
        <w:pStyle w:val="ListParagraph"/>
        <w:numPr>
          <w:ilvl w:val="0"/>
          <w:numId w:val="4"/>
        </w:numPr>
      </w:pPr>
      <w:r>
        <w:t>Emotive language</w:t>
      </w:r>
    </w:p>
    <w:p w14:paraId="4254D652" w14:textId="77777777" w:rsidR="00710497" w:rsidRDefault="00710497" w:rsidP="00710497">
      <w:r>
        <w:t xml:space="preserve">We will be using our KS3 Writing mark scheme and students will be given a mark /36. </w:t>
      </w:r>
    </w:p>
    <w:p w14:paraId="4BAED6C3" w14:textId="77777777" w:rsidR="00710497" w:rsidRDefault="00710497" w:rsidP="00710497">
      <w:pPr>
        <w:rPr>
          <w:b/>
          <w:bCs/>
        </w:rPr>
      </w:pPr>
      <w:r>
        <w:rPr>
          <w:b/>
          <w:bCs/>
        </w:rPr>
        <w:t xml:space="preserve">Revision: </w:t>
      </w:r>
    </w:p>
    <w:p w14:paraId="0D71E1EA" w14:textId="77777777" w:rsidR="00710497" w:rsidRDefault="00710497" w:rsidP="00710497">
      <w:r w:rsidRPr="00EF2CF3">
        <w:t xml:space="preserve">To revise, students could read </w:t>
      </w:r>
      <w:r>
        <w:t xml:space="preserve">examples of both biographies and autobiographies. Here are some suggestions: </w:t>
      </w:r>
    </w:p>
    <w:p w14:paraId="64F49723" w14:textId="77777777" w:rsidR="00710497" w:rsidRDefault="00710497" w:rsidP="00710497">
      <w:r>
        <w:lastRenderedPageBreak/>
        <w:t xml:space="preserve">Michelle Obama: </w:t>
      </w:r>
      <w:hyperlink r:id="rId5" w:history="1">
        <w:r w:rsidRPr="00142D62">
          <w:rPr>
            <w:rStyle w:val="Hyperlink"/>
          </w:rPr>
          <w:t>https://www.penguin.com.au/books/becoming-9780241334140/extracts/1973-becoming</w:t>
        </w:r>
      </w:hyperlink>
      <w:r>
        <w:t xml:space="preserve"> </w:t>
      </w:r>
    </w:p>
    <w:p w14:paraId="1656FE59" w14:textId="77777777" w:rsidR="00710497" w:rsidRDefault="00710497" w:rsidP="00710497">
      <w:r>
        <w:t xml:space="preserve">Nigel Slater: </w:t>
      </w:r>
      <w:hyperlink r:id="rId6" w:history="1">
        <w:r w:rsidRPr="00142D62">
          <w:rPr>
            <w:rStyle w:val="Hyperlink"/>
          </w:rPr>
          <w:t>https://georgesalter.com/admin/wp-content/uploads/sites/12/2023/03/Food-Toast-Nigel-Slater-1.pdf</w:t>
        </w:r>
      </w:hyperlink>
      <w:r>
        <w:t xml:space="preserve"> </w:t>
      </w:r>
    </w:p>
    <w:p w14:paraId="22684DA3" w14:textId="77777777" w:rsidR="00710497" w:rsidRDefault="00710497" w:rsidP="00710497">
      <w:r>
        <w:t xml:space="preserve">Malala Yousafzai: </w:t>
      </w:r>
      <w:hyperlink r:id="rId7" w:history="1">
        <w:r w:rsidRPr="00142D62">
          <w:rPr>
            <w:rStyle w:val="Hyperlink"/>
          </w:rPr>
          <w:t>https://rainford.org.uk/wp-content/uploads/2020/09/1b.-Heroes-and-Villains-Malala-Yousafzai-autobiography.pdf</w:t>
        </w:r>
      </w:hyperlink>
      <w:r>
        <w:t xml:space="preserve"> </w:t>
      </w:r>
    </w:p>
    <w:p w14:paraId="16772DA0" w14:textId="77777777" w:rsidR="00710497" w:rsidRDefault="00710497" w:rsidP="00710497">
      <w:r>
        <w:t xml:space="preserve">Marcus Rashford: </w:t>
      </w:r>
      <w:hyperlink r:id="rId8" w:history="1">
        <w:r w:rsidRPr="00142D62">
          <w:rPr>
            <w:rStyle w:val="Hyperlink"/>
          </w:rPr>
          <w:t>https://www.theguardian.com/books/2021/dec/11/marcus-rashford-my-life-was-far-from-a-fairytale</w:t>
        </w:r>
      </w:hyperlink>
      <w:r>
        <w:t xml:space="preserve"> An article and interview about his autobiography.</w:t>
      </w:r>
    </w:p>
    <w:p w14:paraId="751E0A92" w14:textId="77777777" w:rsidR="00710497" w:rsidRDefault="00710497" w:rsidP="00710497">
      <w:r>
        <w:t xml:space="preserve">Students could spend some time writing examples of anything they have done in the past: maybe a day out to the seaside or a trip to the zoo for example.  Students could also refer to their Knowledge Organisers and use the Word Revolution words in their own sentences.  </w:t>
      </w:r>
    </w:p>
    <w:p w14:paraId="1C886CC4" w14:textId="77777777" w:rsidR="00710497" w:rsidRPr="00F663F4" w:rsidRDefault="00710497" w:rsidP="00710497">
      <w:pPr>
        <w:rPr>
          <w:b/>
          <w:bCs/>
        </w:rPr>
      </w:pPr>
      <w:r>
        <w:rPr>
          <w:b/>
          <w:bCs/>
        </w:rPr>
        <w:t>R</w:t>
      </w:r>
      <w:r w:rsidRPr="00F663F4">
        <w:rPr>
          <w:b/>
          <w:bCs/>
        </w:rPr>
        <w:t>evision task</w:t>
      </w:r>
      <w:r>
        <w:rPr>
          <w:b/>
          <w:bCs/>
        </w:rPr>
        <w:t>s</w:t>
      </w:r>
      <w:r w:rsidRPr="00F663F4">
        <w:rPr>
          <w:b/>
          <w:bCs/>
        </w:rPr>
        <w:t xml:space="preserve">: </w:t>
      </w:r>
    </w:p>
    <w:p w14:paraId="38C15A12" w14:textId="77777777" w:rsidR="00710497" w:rsidRDefault="00710497" w:rsidP="00710497">
      <w:pPr>
        <w:pStyle w:val="ListParagraph"/>
        <w:numPr>
          <w:ilvl w:val="0"/>
          <w:numId w:val="1"/>
        </w:numPr>
      </w:pPr>
      <w:r>
        <w:t xml:space="preserve">Write a list of features of an autobiography </w:t>
      </w:r>
    </w:p>
    <w:p w14:paraId="6CA92739" w14:textId="77777777" w:rsidR="00710497" w:rsidRDefault="00710497" w:rsidP="00710497">
      <w:pPr>
        <w:pStyle w:val="ListParagraph"/>
        <w:numPr>
          <w:ilvl w:val="0"/>
          <w:numId w:val="1"/>
        </w:numPr>
      </w:pPr>
      <w:r>
        <w:t>Write a list of features of a biography</w:t>
      </w:r>
    </w:p>
    <w:p w14:paraId="3052A8E0" w14:textId="77777777" w:rsidR="00710497" w:rsidRDefault="00710497" w:rsidP="00710497">
      <w:pPr>
        <w:pStyle w:val="ListParagraph"/>
        <w:numPr>
          <w:ilvl w:val="0"/>
          <w:numId w:val="1"/>
        </w:numPr>
      </w:pPr>
      <w:r>
        <w:t>Revise and practise the use of punctuation: full stops, commas, colons and semi-colons.</w:t>
      </w:r>
    </w:p>
    <w:p w14:paraId="6E2553E4" w14:textId="77777777" w:rsidR="00710497" w:rsidRDefault="00710497" w:rsidP="00710497">
      <w:pPr>
        <w:pStyle w:val="ListParagraph"/>
        <w:numPr>
          <w:ilvl w:val="0"/>
          <w:numId w:val="1"/>
        </w:numPr>
      </w:pPr>
      <w:r>
        <w:t xml:space="preserve">Write a sentence that includes one of the Word Revolution words used correctly. Repeat this for all the WR words. </w:t>
      </w:r>
    </w:p>
    <w:p w14:paraId="29104CB6" w14:textId="77777777" w:rsidR="00710497" w:rsidRDefault="00710497" w:rsidP="00710497">
      <w:pPr>
        <w:pStyle w:val="ListParagraph"/>
        <w:numPr>
          <w:ilvl w:val="0"/>
          <w:numId w:val="1"/>
        </w:numPr>
      </w:pPr>
      <w:r>
        <w:t>Write five sentences (about a real event) correctly using the past tense</w:t>
      </w:r>
    </w:p>
    <w:p w14:paraId="715BB7C2" w14:textId="77777777" w:rsidR="00710497" w:rsidRDefault="00710497" w:rsidP="00710497">
      <w:pPr>
        <w:pStyle w:val="ListParagraph"/>
        <w:numPr>
          <w:ilvl w:val="0"/>
          <w:numId w:val="1"/>
        </w:numPr>
      </w:pPr>
      <w:r>
        <w:t xml:space="preserve">Write three paragraphs about a recent day out or important event of your own choice. </w:t>
      </w:r>
    </w:p>
    <w:p w14:paraId="66A57EEA" w14:textId="77777777" w:rsidR="00710497" w:rsidRDefault="00710497" w:rsidP="00710497">
      <w:r>
        <w:t xml:space="preserve">There are also helpful resources that have quizzes and videos on BBC Bitesize that has information and activities for students: </w:t>
      </w:r>
    </w:p>
    <w:p w14:paraId="7602D782" w14:textId="77777777" w:rsidR="00710497" w:rsidRDefault="00710497" w:rsidP="00710497">
      <w:hyperlink r:id="rId9" w:anchor="zxdnsk7" w:history="1">
        <w:r w:rsidRPr="00142D62">
          <w:rPr>
            <w:rStyle w:val="Hyperlink"/>
          </w:rPr>
          <w:t>https://www.bbc.co.uk/bitesize/articles/zq46trd#zxdnsk7</w:t>
        </w:r>
      </w:hyperlink>
      <w:r>
        <w:t xml:space="preserve"> </w:t>
      </w:r>
    </w:p>
    <w:p w14:paraId="661283C5" w14:textId="77777777" w:rsidR="00710497" w:rsidRPr="00EF2CF3" w:rsidRDefault="00710497" w:rsidP="00710497">
      <w:hyperlink r:id="rId10" w:anchor="z2s6ywx" w:history="1">
        <w:r w:rsidRPr="00142D62">
          <w:rPr>
            <w:rStyle w:val="Hyperlink"/>
          </w:rPr>
          <w:t>https://www.bbc.co.uk/bitesize/articles/zs8strd#z2s6ywx</w:t>
        </w:r>
      </w:hyperlink>
      <w:r>
        <w:t xml:space="preserve"> </w:t>
      </w:r>
    </w:p>
    <w:p w14:paraId="131D5A19" w14:textId="77777777" w:rsidR="00B24B8A" w:rsidRDefault="00B24B8A"/>
    <w:sectPr w:rsidR="00B24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B9B"/>
    <w:multiLevelType w:val="hybridMultilevel"/>
    <w:tmpl w:val="7348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A86"/>
    <w:multiLevelType w:val="hybridMultilevel"/>
    <w:tmpl w:val="C8FE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DDB"/>
    <w:multiLevelType w:val="hybridMultilevel"/>
    <w:tmpl w:val="8320D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09A"/>
    <w:multiLevelType w:val="hybridMultilevel"/>
    <w:tmpl w:val="492A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81437">
    <w:abstractNumId w:val="1"/>
  </w:num>
  <w:num w:numId="2" w16cid:durableId="1774546034">
    <w:abstractNumId w:val="2"/>
  </w:num>
  <w:num w:numId="3" w16cid:durableId="959454616">
    <w:abstractNumId w:val="0"/>
  </w:num>
  <w:num w:numId="4" w16cid:durableId="4386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97"/>
    <w:rsid w:val="00710497"/>
    <w:rsid w:val="009573AC"/>
    <w:rsid w:val="00B24B8A"/>
    <w:rsid w:val="00E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D1C2"/>
  <w15:chartTrackingRefBased/>
  <w15:docId w15:val="{8256FB0A-EA53-4CFA-B6FF-B23D3289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97"/>
  </w:style>
  <w:style w:type="paragraph" w:styleId="Heading1">
    <w:name w:val="heading 1"/>
    <w:basedOn w:val="Normal"/>
    <w:next w:val="Normal"/>
    <w:link w:val="Heading1Char"/>
    <w:uiPriority w:val="9"/>
    <w:qFormat/>
    <w:rsid w:val="00710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4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4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books/2021/dec/11/marcus-rashford-my-life-was-far-from-a-fairytal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rainford.org.uk/wp-content/uploads/2020/09/1b.-Heroes-and-Villains-Malala-Yousafzai-autobiograph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rgesalter.com/admin/wp-content/uploads/sites/12/2023/03/Food-Toast-Nigel-Slater-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enguin.com.au/books/becoming-9780241334140/extracts/1973-becomin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bbc.co.uk/bitesize/articles/zs8st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q46trd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7E240F90-FFC3-4D8C-B6E2-EF6CE7ECB13F}"/>
</file>

<file path=customXml/itemProps2.xml><?xml version="1.0" encoding="utf-8"?>
<ds:datastoreItem xmlns:ds="http://schemas.openxmlformats.org/officeDocument/2006/customXml" ds:itemID="{F6B5CC5D-C562-4FA4-B17E-C3B33C8589E1}"/>
</file>

<file path=customXml/itemProps3.xml><?xml version="1.0" encoding="utf-8"?>
<ds:datastoreItem xmlns:ds="http://schemas.openxmlformats.org/officeDocument/2006/customXml" ds:itemID="{769ECE68-2C64-4584-BAA3-800F718C9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Bownass</dc:creator>
  <cp:keywords/>
  <dc:description/>
  <cp:lastModifiedBy>Martin Bownass</cp:lastModifiedBy>
  <cp:revision>1</cp:revision>
  <dcterms:created xsi:type="dcterms:W3CDTF">2025-05-20T18:16:00Z</dcterms:created>
  <dcterms:modified xsi:type="dcterms:W3CDTF">2025-05-20T18:18:00Z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</Properties>
</file>