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6541" w:rsidP="543427FF" w:rsidRDefault="00606541" w14:paraId="67C84B82" w14:textId="22E575A5" w14:noSpellErr="1">
      <w:pPr>
        <w:rPr>
          <w:b w:val="1"/>
          <w:bCs w:val="1"/>
        </w:rPr>
      </w:pPr>
      <w:r w:rsidRPr="543427FF" w:rsidR="00606541">
        <w:rPr>
          <w:b w:val="1"/>
          <w:bCs w:val="1"/>
        </w:rPr>
        <w:t xml:space="preserve">Year </w:t>
      </w:r>
      <w:r w:rsidRPr="543427FF" w:rsidR="006B2F23">
        <w:rPr>
          <w:b w:val="1"/>
          <w:bCs w:val="1"/>
        </w:rPr>
        <w:t>7</w:t>
      </w:r>
      <w:r w:rsidRPr="543427FF" w:rsidR="00606541">
        <w:rPr>
          <w:b w:val="1"/>
          <w:bCs w:val="1"/>
        </w:rPr>
        <w:t xml:space="preserve"> </w:t>
      </w:r>
      <w:r w:rsidRPr="543427FF" w:rsidR="006B2F23">
        <w:rPr>
          <w:b w:val="1"/>
          <w:bCs w:val="1"/>
        </w:rPr>
        <w:t xml:space="preserve">Science </w:t>
      </w:r>
      <w:r w:rsidRPr="543427FF" w:rsidR="00606541">
        <w:rPr>
          <w:b w:val="1"/>
          <w:bCs w:val="1"/>
        </w:rPr>
        <w:t xml:space="preserve">Revision Checklist: </w:t>
      </w:r>
      <w:r w:rsidRPr="543427FF" w:rsidR="006B2F23">
        <w:rPr>
          <w:b w:val="1"/>
          <w:bCs w:val="1"/>
        </w:rPr>
        <w:t>Semester 2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06541" w:rsidTr="7916A4DF" w14:paraId="07ED4D2D" w14:textId="77777777">
        <w:tc>
          <w:tcPr>
            <w:tcW w:w="4508" w:type="dxa"/>
          </w:tcPr>
          <w:p w:rsidR="00606541" w:rsidP="00CB2B43" w:rsidRDefault="00606541" w14:paraId="0A05AE25" w14:textId="77777777">
            <w:r>
              <w:t>Topic</w:t>
            </w:r>
          </w:p>
        </w:tc>
        <w:tc>
          <w:tcPr>
            <w:tcW w:w="4508" w:type="dxa"/>
          </w:tcPr>
          <w:p w:rsidR="00606541" w:rsidP="00CB2B43" w:rsidRDefault="006B2F23" w14:paraId="16F674D8" w14:textId="03CA8D80">
            <w:r>
              <w:t xml:space="preserve">KS3 CGP </w:t>
            </w:r>
            <w:r w:rsidR="00606541">
              <w:t>Revision Guide Pages</w:t>
            </w:r>
          </w:p>
        </w:tc>
      </w:tr>
      <w:tr w:rsidR="00606541" w:rsidTr="7916A4DF" w14:paraId="1CD37830" w14:textId="77777777">
        <w:tc>
          <w:tcPr>
            <w:tcW w:w="4508" w:type="dxa"/>
          </w:tcPr>
          <w:p w:rsidR="00606541" w:rsidP="00CB2B43" w:rsidRDefault="00A51E59" w14:paraId="35B66E7F" w14:textId="154385B5">
            <w:r>
              <w:t>Cells</w:t>
            </w:r>
          </w:p>
        </w:tc>
        <w:tc>
          <w:tcPr>
            <w:tcW w:w="4508" w:type="dxa"/>
          </w:tcPr>
          <w:p w:rsidR="00606541" w:rsidP="00CB2B43" w:rsidRDefault="3C88025E" w14:paraId="32B9CBFD" w14:textId="050DD13A">
            <w:r>
              <w:t>2-3</w:t>
            </w:r>
          </w:p>
        </w:tc>
      </w:tr>
      <w:tr w:rsidR="00A51E59" w:rsidTr="7916A4DF" w14:paraId="52BEAB4B" w14:textId="77777777">
        <w:tc>
          <w:tcPr>
            <w:tcW w:w="4508" w:type="dxa"/>
          </w:tcPr>
          <w:p w:rsidR="00A51E59" w:rsidP="00CB2B43" w:rsidRDefault="00A51E59" w14:paraId="6CE5E7DA" w14:textId="6FA8C9A2">
            <w:r>
              <w:t>Fertilisation</w:t>
            </w:r>
          </w:p>
        </w:tc>
        <w:tc>
          <w:tcPr>
            <w:tcW w:w="4508" w:type="dxa"/>
          </w:tcPr>
          <w:p w:rsidR="00A51E59" w:rsidP="00CB2B43" w:rsidRDefault="2B537DB5" w14:paraId="4AFC791A" w14:textId="1148343D">
            <w:r>
              <w:t>22-25</w:t>
            </w:r>
          </w:p>
        </w:tc>
      </w:tr>
      <w:tr w:rsidR="00606541" w:rsidTr="7916A4DF" w14:paraId="17AC9CC3" w14:textId="77777777">
        <w:tc>
          <w:tcPr>
            <w:tcW w:w="4508" w:type="dxa"/>
          </w:tcPr>
          <w:p w:rsidR="00606541" w:rsidP="00CB2B43" w:rsidRDefault="00A51E59" w14:paraId="77B683A7" w14:textId="0F5880FB">
            <w:r>
              <w:t>Scientific skills</w:t>
            </w:r>
          </w:p>
        </w:tc>
        <w:tc>
          <w:tcPr>
            <w:tcW w:w="4508" w:type="dxa"/>
          </w:tcPr>
          <w:p w:rsidR="00606541" w:rsidP="00CB2B43" w:rsidRDefault="79C61E72" w14:paraId="2FE5A30B" w14:textId="6DF244A5">
            <w:r>
              <w:t xml:space="preserve">Super scientist </w:t>
            </w:r>
            <w:r w:rsidR="00063D66">
              <w:t xml:space="preserve">experiment </w:t>
            </w:r>
            <w:r>
              <w:t>skills</w:t>
            </w:r>
          </w:p>
        </w:tc>
      </w:tr>
      <w:tr w:rsidR="00606541" w:rsidTr="7916A4DF" w14:paraId="7A08F737" w14:textId="77777777">
        <w:trPr>
          <w:trHeight w:val="194"/>
        </w:trPr>
        <w:tc>
          <w:tcPr>
            <w:tcW w:w="4508" w:type="dxa"/>
          </w:tcPr>
          <w:p w:rsidR="00606541" w:rsidP="00CB2B43" w:rsidRDefault="00A51E59" w14:paraId="5406AE6B" w14:textId="0F5C68C9">
            <w:r>
              <w:t>Atoms and elements</w:t>
            </w:r>
          </w:p>
        </w:tc>
        <w:tc>
          <w:tcPr>
            <w:tcW w:w="4508" w:type="dxa"/>
          </w:tcPr>
          <w:p w:rsidR="00606541" w:rsidP="00CB2B43" w:rsidRDefault="39B5712B" w14:paraId="1F5E26F3" w14:textId="78C6EBFF">
            <w:r>
              <w:t>55-58</w:t>
            </w:r>
          </w:p>
        </w:tc>
      </w:tr>
      <w:tr w:rsidR="00606541" w:rsidTr="7916A4DF" w14:paraId="053A6D44" w14:textId="77777777">
        <w:tc>
          <w:tcPr>
            <w:tcW w:w="4508" w:type="dxa"/>
          </w:tcPr>
          <w:p w:rsidR="00606541" w:rsidP="00CB2B43" w:rsidRDefault="00A51E59" w14:paraId="4500E900" w14:textId="64CE25F3">
            <w:r>
              <w:t>Forces</w:t>
            </w:r>
          </w:p>
        </w:tc>
        <w:tc>
          <w:tcPr>
            <w:tcW w:w="4508" w:type="dxa"/>
          </w:tcPr>
          <w:p w:rsidR="00606541" w:rsidP="00CB2B43" w:rsidRDefault="772AA4FF" w14:paraId="4EF76DC1" w14:textId="3F243E8D">
            <w:r>
              <w:t>120-125</w:t>
            </w:r>
          </w:p>
        </w:tc>
      </w:tr>
      <w:tr w:rsidR="00A51E59" w:rsidTr="7916A4DF" w14:paraId="0B4FDD39" w14:textId="77777777">
        <w:tc>
          <w:tcPr>
            <w:tcW w:w="4508" w:type="dxa"/>
          </w:tcPr>
          <w:p w:rsidR="00A51E59" w:rsidP="00CB2B43" w:rsidRDefault="00A51E59" w14:paraId="37E63A03" w14:textId="78D31401">
            <w:r>
              <w:t>Energy</w:t>
            </w:r>
          </w:p>
        </w:tc>
        <w:tc>
          <w:tcPr>
            <w:tcW w:w="4508" w:type="dxa"/>
          </w:tcPr>
          <w:p w:rsidR="00A51E59" w:rsidP="00CB2B43" w:rsidRDefault="629097AE" w14:paraId="164C61C7" w14:textId="0A082148">
            <w:r>
              <w:t>102-105</w:t>
            </w:r>
          </w:p>
        </w:tc>
      </w:tr>
    </w:tbl>
    <w:p w:rsidR="00606541" w:rsidP="00606541" w:rsidRDefault="00606541" w14:paraId="2D7E8F9D" w14:textId="77777777"/>
    <w:p w:rsidR="00606541" w:rsidP="00606541" w:rsidRDefault="00606541" w14:paraId="6B583F91" w14:textId="77777777">
      <w:r>
        <w:t>Revision Resources:</w:t>
      </w:r>
    </w:p>
    <w:p w:rsidR="00C06247" w:rsidRDefault="006B2F23" w14:paraId="2E637BB2" w14:textId="1A0909C6">
      <w:hyperlink w:history="1" r:id="rId7">
        <w:r w:rsidRPr="00FD18BB">
          <w:rPr>
            <w:rStyle w:val="Hyperlink"/>
          </w:rPr>
          <w:t>https://sparxscience.com/</w:t>
        </w:r>
      </w:hyperlink>
    </w:p>
    <w:p w:rsidR="006B2F23" w:rsidRDefault="006B2F23" w14:paraId="1CDE0C61" w14:textId="218D9FFF">
      <w:hyperlink w:history="1" r:id="rId8">
        <w:r w:rsidRPr="00FD18BB">
          <w:rPr>
            <w:rStyle w:val="Hyperlink"/>
          </w:rPr>
          <w:t>https://www.bbc.co.uk/bitesize/subjects/zng4d2p</w:t>
        </w:r>
      </w:hyperlink>
    </w:p>
    <w:p w:rsidR="00A51E59" w:rsidP="00247E68" w:rsidRDefault="006B2F23" w14:paraId="1FF510B9" w14:textId="5CCE11FB">
      <w:r>
        <w:t>CGP KS3 Revision guide – available through parent pay</w:t>
      </w:r>
      <w:r w:rsidR="00A13B36">
        <w:t>.</w:t>
      </w:r>
    </w:p>
    <w:sectPr w:rsidR="00A51E5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41"/>
    <w:rsid w:val="00063D66"/>
    <w:rsid w:val="001142DE"/>
    <w:rsid w:val="00247E68"/>
    <w:rsid w:val="00315ABB"/>
    <w:rsid w:val="003559E3"/>
    <w:rsid w:val="00440A00"/>
    <w:rsid w:val="0045D240"/>
    <w:rsid w:val="0047271A"/>
    <w:rsid w:val="00506614"/>
    <w:rsid w:val="00606541"/>
    <w:rsid w:val="006B2F23"/>
    <w:rsid w:val="008C5B14"/>
    <w:rsid w:val="00A13B36"/>
    <w:rsid w:val="00A51E59"/>
    <w:rsid w:val="00C06247"/>
    <w:rsid w:val="00D14151"/>
    <w:rsid w:val="00D273C9"/>
    <w:rsid w:val="015939B1"/>
    <w:rsid w:val="0200DC66"/>
    <w:rsid w:val="06A88A4C"/>
    <w:rsid w:val="074454D9"/>
    <w:rsid w:val="0E1AEBF6"/>
    <w:rsid w:val="0E379620"/>
    <w:rsid w:val="0FB1BDAB"/>
    <w:rsid w:val="106CF1A9"/>
    <w:rsid w:val="1306DE11"/>
    <w:rsid w:val="131FB653"/>
    <w:rsid w:val="14B7C54D"/>
    <w:rsid w:val="15E8736F"/>
    <w:rsid w:val="182C6F38"/>
    <w:rsid w:val="18535EE4"/>
    <w:rsid w:val="1AD6B40E"/>
    <w:rsid w:val="1F3952EE"/>
    <w:rsid w:val="1FCDBB59"/>
    <w:rsid w:val="202ECBCA"/>
    <w:rsid w:val="207F1CB2"/>
    <w:rsid w:val="25F510CE"/>
    <w:rsid w:val="264AC73D"/>
    <w:rsid w:val="27FCBD5B"/>
    <w:rsid w:val="2873E1D6"/>
    <w:rsid w:val="2B537DB5"/>
    <w:rsid w:val="2C2B3C8F"/>
    <w:rsid w:val="2C4EE92B"/>
    <w:rsid w:val="2E4122DB"/>
    <w:rsid w:val="2FBCC55C"/>
    <w:rsid w:val="32000E02"/>
    <w:rsid w:val="35D6A90B"/>
    <w:rsid w:val="3621069E"/>
    <w:rsid w:val="3657CB40"/>
    <w:rsid w:val="3713B927"/>
    <w:rsid w:val="37CBA7F8"/>
    <w:rsid w:val="37FD7AAA"/>
    <w:rsid w:val="39B5712B"/>
    <w:rsid w:val="3A666328"/>
    <w:rsid w:val="3A7A3819"/>
    <w:rsid w:val="3C88025E"/>
    <w:rsid w:val="3D2CE0E1"/>
    <w:rsid w:val="40229442"/>
    <w:rsid w:val="40FFD69F"/>
    <w:rsid w:val="43B7896B"/>
    <w:rsid w:val="4622EAAC"/>
    <w:rsid w:val="46B75D0B"/>
    <w:rsid w:val="4AE48C35"/>
    <w:rsid w:val="4CA90A18"/>
    <w:rsid w:val="4F65BC25"/>
    <w:rsid w:val="4FD9DE24"/>
    <w:rsid w:val="508F0817"/>
    <w:rsid w:val="52D0340E"/>
    <w:rsid w:val="53433CAD"/>
    <w:rsid w:val="542CE0E2"/>
    <w:rsid w:val="543427FF"/>
    <w:rsid w:val="54E8CFF0"/>
    <w:rsid w:val="56995059"/>
    <w:rsid w:val="5E3652DA"/>
    <w:rsid w:val="5F24B363"/>
    <w:rsid w:val="5FDA8CB1"/>
    <w:rsid w:val="60DC1CDB"/>
    <w:rsid w:val="611757A6"/>
    <w:rsid w:val="6190531D"/>
    <w:rsid w:val="629097AE"/>
    <w:rsid w:val="639A25C9"/>
    <w:rsid w:val="646FC7F1"/>
    <w:rsid w:val="66680229"/>
    <w:rsid w:val="667A1B1E"/>
    <w:rsid w:val="6708BF82"/>
    <w:rsid w:val="672C67C7"/>
    <w:rsid w:val="677FB16C"/>
    <w:rsid w:val="699E16AD"/>
    <w:rsid w:val="6A4691BF"/>
    <w:rsid w:val="6DEABF5C"/>
    <w:rsid w:val="71F26870"/>
    <w:rsid w:val="725DFA2F"/>
    <w:rsid w:val="761B6760"/>
    <w:rsid w:val="772AA4FF"/>
    <w:rsid w:val="77645499"/>
    <w:rsid w:val="781CE36B"/>
    <w:rsid w:val="7844263D"/>
    <w:rsid w:val="7847402A"/>
    <w:rsid w:val="7916A4DF"/>
    <w:rsid w:val="79C61E72"/>
    <w:rsid w:val="7C09692B"/>
    <w:rsid w:val="7C582BD1"/>
    <w:rsid w:val="7D851F9F"/>
    <w:rsid w:val="7E84F63C"/>
    <w:rsid w:val="7F7CE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BD6A5"/>
  <w15:chartTrackingRefBased/>
  <w15:docId w15:val="{3185DB05-423D-4955-97E7-0ECC9B31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65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541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541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54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54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54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54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54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54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54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0654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0654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0654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0654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0654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0654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0654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0654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06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54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0654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54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06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54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606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54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06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54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065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5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6541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065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bc.co.uk/bitesize/subjects/zng4d2p" TargetMode="External" Id="rId8" /><Relationship Type="http://schemas.openxmlformats.org/officeDocument/2006/relationships/customXml" Target="../customXml/item3.xml" Id="rId3" /><Relationship Type="http://schemas.openxmlformats.org/officeDocument/2006/relationships/hyperlink" Target="https://sparxscience.com/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D68946D94A54A9F0132B62722644B" ma:contentTypeVersion="19" ma:contentTypeDescription="Create a new document." ma:contentTypeScope="" ma:versionID="e29ac4cad3c972fa6bda6db608bfb666">
  <xsd:schema xmlns:xsd="http://www.w3.org/2001/XMLSchema" xmlns:xs="http://www.w3.org/2001/XMLSchema" xmlns:p="http://schemas.microsoft.com/office/2006/metadata/properties" xmlns:ns2="94036489-912a-40f5-ab7d-f46405a249b6" xmlns:ns3="a7f3e9c9-00f1-48ce-90ff-8cdfb06f65c1" targetNamespace="http://schemas.microsoft.com/office/2006/metadata/properties" ma:root="true" ma:fieldsID="b2b6cccc7b3048bd6558795ad455b730" ns2:_="" ns3:_="">
    <xsd:import namespace="94036489-912a-40f5-ab7d-f46405a249b6"/>
    <xsd:import namespace="a7f3e9c9-00f1-48ce-90ff-8cdfb06f6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6489-912a-40f5-ab7d-f46405a24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de565a-b8f4-4b1f-800c-ec06a58d5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3e9c9-00f1-48ce-90ff-8cdfb06f6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a33bb6-ccea-4786-aed7-f8cc15d1ddde}" ma:internalName="TaxCatchAll" ma:showField="CatchAllData" ma:web="a7f3e9c9-00f1-48ce-90ff-8cdfb06f6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f3e9c9-00f1-48ce-90ff-8cdfb06f65c1" xsi:nil="true"/>
    <lcf76f155ced4ddcb4097134ff3c332f xmlns="94036489-912a-40f5-ab7d-f46405a249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4C8615-052C-492F-9C3E-0C90A7E5FD5D}"/>
</file>

<file path=customXml/itemProps2.xml><?xml version="1.0" encoding="utf-8"?>
<ds:datastoreItem xmlns:ds="http://schemas.openxmlformats.org/officeDocument/2006/customXml" ds:itemID="{3E526220-E253-48CA-8389-2800E22BE294}">
  <ds:schemaRefs>
    <ds:schemaRef ds:uri="http://purl.org/dc/dcmitype/"/>
    <ds:schemaRef ds:uri="http://purl.org/dc/terms/"/>
    <ds:schemaRef ds:uri="a913ea7f-c837-42c9-88d3-61c91577e92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be090fb-55ec-4639-94af-792098bd409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14DB7E0-0E8A-48AF-B36B-827AD230485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Hobson</dc:creator>
  <cp:keywords/>
  <dc:description/>
  <cp:lastModifiedBy>Martin Bownass</cp:lastModifiedBy>
  <cp:revision>3</cp:revision>
  <dcterms:created xsi:type="dcterms:W3CDTF">2025-05-20T18:27:00Z</dcterms:created>
  <dcterms:modified xsi:type="dcterms:W3CDTF">2025-05-23T10:43:39Z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0x010100200D68946D94A54A9F0132B62722644B</vt:lpwstr>
  </property>
  <property fmtid="{D5CDD505-2E9C-101B-9397-08002B2CF9AE}" pid="3" name="MediaServiceImageTags">
    <vt:lpwstr/>
  </property>
</Properties>
</file>